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color w:val="222222"/>
          <w:sz w:val="28"/>
          <w:szCs w:val="28"/>
          <w:highlight w:val="white"/>
        </w:rPr>
      </w:pPr>
      <w:r w:rsidDel="00000000" w:rsidR="00000000" w:rsidRPr="00000000">
        <w:rPr>
          <w:rFonts w:ascii="Proxima Nova" w:cs="Proxima Nova" w:eastAsia="Proxima Nova" w:hAnsi="Proxima Nova"/>
          <w:b w:val="1"/>
          <w:color w:val="222222"/>
          <w:sz w:val="28"/>
          <w:szCs w:val="28"/>
          <w:highlight w:val="white"/>
          <w:rtl w:val="0"/>
        </w:rPr>
        <w:t xml:space="preserve">El Hot Sale 2022 ardió con un 43% de crecimiento en Mercado Libre</w:t>
      </w:r>
    </w:p>
    <w:p w:rsidR="00000000" w:rsidDel="00000000" w:rsidP="00000000" w:rsidRDefault="00000000" w:rsidRPr="00000000" w14:paraId="00000004">
      <w:pPr>
        <w:jc w:val="center"/>
        <w:rPr>
          <w:rFonts w:ascii="Proxima Nova" w:cs="Proxima Nova" w:eastAsia="Proxima Nova" w:hAnsi="Proxima Nova"/>
          <w:b w:val="1"/>
          <w:color w:val="222222"/>
          <w:sz w:val="28"/>
          <w:szCs w:val="28"/>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color w:val="222222"/>
          <w:highlight w:val="white"/>
        </w:rPr>
      </w:pPr>
      <w:r w:rsidDel="00000000" w:rsidR="00000000" w:rsidRPr="00000000">
        <w:rPr>
          <w:rFonts w:ascii="Proxima Nova" w:cs="Proxima Nova" w:eastAsia="Proxima Nova" w:hAnsi="Proxima Nova"/>
          <w:i w:val="1"/>
          <w:color w:val="222222"/>
          <w:highlight w:val="white"/>
          <w:rtl w:val="0"/>
        </w:rPr>
        <w:t xml:space="preserve">El 24 de mayo fue el mejor día para la plataforma, convirtiéndose en el día de mayores ventas históricamente para Mercado Libre en el país.</w:t>
      </w:r>
    </w:p>
    <w:p w:rsidR="00000000" w:rsidDel="00000000" w:rsidP="00000000" w:rsidRDefault="00000000" w:rsidRPr="00000000" w14:paraId="00000006">
      <w:pPr>
        <w:numPr>
          <w:ilvl w:val="0"/>
          <w:numId w:val="1"/>
        </w:numPr>
        <w:ind w:left="720" w:hanging="360"/>
        <w:jc w:val="center"/>
        <w:rPr>
          <w:rFonts w:ascii="Proxima Nova" w:cs="Proxima Nova" w:eastAsia="Proxima Nova" w:hAnsi="Proxima Nova"/>
          <w:i w:val="1"/>
          <w:color w:val="222222"/>
          <w:highlight w:val="white"/>
        </w:rPr>
      </w:pPr>
      <w:r w:rsidDel="00000000" w:rsidR="00000000" w:rsidRPr="00000000">
        <w:rPr>
          <w:rFonts w:ascii="Proxima Nova" w:cs="Proxima Nova" w:eastAsia="Proxima Nova" w:hAnsi="Proxima Nova"/>
          <w:i w:val="1"/>
          <w:color w:val="222222"/>
          <w:highlight w:val="white"/>
          <w:rtl w:val="0"/>
        </w:rPr>
        <w:t xml:space="preserve">Tan sólo durante las últimas 24 horas de la campaña lograron vender más de un millón de ar</w:t>
      </w:r>
      <w:r w:rsidDel="00000000" w:rsidR="00000000" w:rsidRPr="00000000">
        <w:rPr>
          <w:rFonts w:ascii="Proxima Nova" w:cs="Proxima Nova" w:eastAsia="Proxima Nova" w:hAnsi="Proxima Nova"/>
          <w:i w:val="1"/>
          <w:color w:val="222222"/>
          <w:highlight w:val="white"/>
          <w:rtl w:val="0"/>
        </w:rPr>
        <w:t xml:space="preserve">tículos. </w:t>
      </w:r>
      <w:r w:rsidDel="00000000" w:rsidR="00000000" w:rsidRPr="00000000">
        <w:rPr>
          <w:rtl w:val="0"/>
        </w:rPr>
      </w:r>
    </w:p>
    <w:p w:rsidR="00000000" w:rsidDel="00000000" w:rsidP="00000000" w:rsidRDefault="00000000" w:rsidRPr="00000000" w14:paraId="00000007">
      <w:pPr>
        <w:numPr>
          <w:ilvl w:val="0"/>
          <w:numId w:val="1"/>
        </w:numPr>
        <w:ind w:left="720" w:hanging="360"/>
        <w:jc w:val="center"/>
        <w:rPr>
          <w:rFonts w:ascii="Proxima Nova" w:cs="Proxima Nova" w:eastAsia="Proxima Nova" w:hAnsi="Proxima Nova"/>
          <w:i w:val="1"/>
          <w:color w:val="222222"/>
          <w:highlight w:val="white"/>
        </w:rPr>
      </w:pPr>
      <w:r w:rsidDel="00000000" w:rsidR="00000000" w:rsidRPr="00000000">
        <w:rPr>
          <w:rFonts w:ascii="Proxima Nova" w:cs="Proxima Nova" w:eastAsia="Proxima Nova" w:hAnsi="Proxima Nova"/>
          <w:i w:val="1"/>
          <w:color w:val="222222"/>
          <w:highlight w:val="white"/>
          <w:rtl w:val="0"/>
        </w:rPr>
        <w:t xml:space="preserve">El 88% de los paquetes se enviaron en menos de 24 horas, convirtiéndose en la campaña con entregas más rápidas en la historia del marketplace.</w:t>
      </w:r>
    </w:p>
    <w:p w:rsidR="00000000" w:rsidDel="00000000" w:rsidP="00000000" w:rsidRDefault="00000000" w:rsidRPr="00000000" w14:paraId="00000008">
      <w:pPr>
        <w:ind w:left="720" w:firstLine="0"/>
        <w:jc w:val="center"/>
        <w:rPr>
          <w:rFonts w:ascii="Proxima Nova" w:cs="Proxima Nova" w:eastAsia="Proxima Nova" w:hAnsi="Proxima Nova"/>
          <w:i w:val="1"/>
          <w:color w:val="222222"/>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A">
      <w:pPr>
        <w:jc w:val="both"/>
        <w:rPr>
          <w:rFonts w:ascii="Proxima Nova Semibold" w:cs="Proxima Nova Semibold" w:eastAsia="Proxima Nova Semibold" w:hAnsi="Proxima Nova Semibold"/>
          <w:color w:val="222222"/>
          <w:highlight w:val="white"/>
        </w:rPr>
      </w:pPr>
      <w:r w:rsidDel="00000000" w:rsidR="00000000" w:rsidRPr="00000000">
        <w:rPr>
          <w:rFonts w:ascii="Proxima Nova" w:cs="Proxima Nova" w:eastAsia="Proxima Nova" w:hAnsi="Proxima Nova"/>
          <w:b w:val="1"/>
          <w:color w:val="222222"/>
          <w:highlight w:val="white"/>
          <w:rtl w:val="0"/>
        </w:rPr>
        <w:t xml:space="preserve">Ciudad de México, 2 de junio de 2022—</w:t>
      </w:r>
      <w:r w:rsidDel="00000000" w:rsidR="00000000" w:rsidRPr="00000000">
        <w:rPr>
          <w:rFonts w:ascii="Proxima Nova" w:cs="Proxima Nova" w:eastAsia="Proxima Nova" w:hAnsi="Proxima Nova"/>
          <w:color w:val="222222"/>
          <w:highlight w:val="white"/>
          <w:rtl w:val="0"/>
        </w:rPr>
        <w:t xml:space="preserve"> La temporada de descuentos del Hot Sale terminó y con ella un éxito más para el comercio electrónico, en la atracción de nuevos usuarios a este y un paso adelante en la recuperación económica. Por segundo año consecutivo,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color w:val="222222"/>
          <w:highlight w:val="white"/>
          <w:rtl w:val="0"/>
        </w:rPr>
        <w:t xml:space="preserve">, el </w:t>
      </w:r>
      <w:r w:rsidDel="00000000" w:rsidR="00000000" w:rsidRPr="00000000">
        <w:rPr>
          <w:rFonts w:ascii="Proxima Nova" w:cs="Proxima Nova" w:eastAsia="Proxima Nova" w:hAnsi="Proxima Nova"/>
          <w:i w:val="1"/>
          <w:color w:val="222222"/>
          <w:highlight w:val="white"/>
          <w:rtl w:val="0"/>
        </w:rPr>
        <w:t xml:space="preserve">marketplace</w:t>
      </w:r>
      <w:r w:rsidDel="00000000" w:rsidR="00000000" w:rsidRPr="00000000">
        <w:rPr>
          <w:rFonts w:ascii="Proxima Nova" w:cs="Proxima Nova" w:eastAsia="Proxima Nova" w:hAnsi="Proxima Nova"/>
          <w:color w:val="222222"/>
          <w:highlight w:val="white"/>
          <w:rtl w:val="0"/>
        </w:rPr>
        <w:t xml:space="preserve"> más importante del país, se posiciona como uno de los canales de compra y venta favoritos por los mexicanos con </w:t>
      </w:r>
      <w:r w:rsidDel="00000000" w:rsidR="00000000" w:rsidRPr="00000000">
        <w:rPr>
          <w:rFonts w:ascii="Proxima Nova Semibold" w:cs="Proxima Nova Semibold" w:eastAsia="Proxima Nova Semibold" w:hAnsi="Proxima Nova Semibold"/>
          <w:color w:val="222222"/>
          <w:highlight w:val="white"/>
          <w:rtl w:val="0"/>
        </w:rPr>
        <w:t xml:space="preserve">casi 7 mil búsquedas por minuto cada día durante la campaña y las ventas incrementaron un 43% en comparación al año pasado.</w:t>
      </w:r>
    </w:p>
    <w:p w:rsidR="00000000" w:rsidDel="00000000" w:rsidP="00000000" w:rsidRDefault="00000000" w:rsidRPr="00000000" w14:paraId="0000000B">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Además, el 24 de mayo, segundo día de la campaña, fue el día de mayores ventas en la historia de Mercado Libre en el país, superando por más del 70% el récord anterior. </w:t>
      </w:r>
    </w:p>
    <w:p w:rsidR="00000000" w:rsidDel="00000000" w:rsidP="00000000" w:rsidRDefault="00000000" w:rsidRPr="00000000" w14:paraId="0000000D">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“Nuevamente podemos decir que, orgullosamente, Mercado Libre se superó a sí mismo gracias al desempeño de todas las personas involucradas para brindar la mejor experiencia a los usuarios. Tan sólo el último día de la campaña se lograron vender más de un millón de artículos y esta fue la campaña con entregas más rápidas en la historia de Mercado Libre, el 88% de los paquetes tuvieron entrega en menos de 24 horas. Este hito nos deja estándares altos que, sin duda, mantendremos para las siguientes temporadas importantes de descuento, y en adelante para la plataforma”, señaló David Geisen, Director General de Mercado Libre México. </w:t>
      </w:r>
    </w:p>
    <w:p w:rsidR="00000000" w:rsidDel="00000000" w:rsidP="00000000" w:rsidRDefault="00000000" w:rsidRPr="00000000" w14:paraId="0000000F">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color w:val="222222"/>
          <w:sz w:val="24"/>
          <w:szCs w:val="24"/>
          <w:highlight w:val="white"/>
        </w:rPr>
      </w:pPr>
      <w:r w:rsidDel="00000000" w:rsidR="00000000" w:rsidRPr="00000000">
        <w:rPr>
          <w:rFonts w:ascii="Proxima Nova" w:cs="Proxima Nova" w:eastAsia="Proxima Nova" w:hAnsi="Proxima Nova"/>
          <w:b w:val="1"/>
          <w:color w:val="222222"/>
          <w:sz w:val="24"/>
          <w:szCs w:val="24"/>
          <w:highlight w:val="white"/>
          <w:rtl w:val="0"/>
        </w:rPr>
        <w:t xml:space="preserve">Se lo llevaron todo </w:t>
      </w:r>
    </w:p>
    <w:p w:rsidR="00000000" w:rsidDel="00000000" w:rsidP="00000000" w:rsidRDefault="00000000" w:rsidRPr="00000000" w14:paraId="00000011">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En cuanto a los artículos más vendidos, el Apple iPhone 13 encabezó la lista, seguido por el Playstation 5, el Xbox Series S, el Xiaomi Redmi Note 10s y los tenis de running para hombre Nike Revolution; esto deja ver que la tecnología se mantiene en el ojo y cabeza de los consumidores al momento de esperar descuentos, así como otras promociones que puedan tener para adquirir los objetos de deseo. </w:t>
      </w:r>
    </w:p>
    <w:p w:rsidR="00000000" w:rsidDel="00000000" w:rsidP="00000000" w:rsidRDefault="00000000" w:rsidRPr="00000000" w14:paraId="00000013">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Sobre las categorías, </w:t>
      </w:r>
      <w:hyperlink r:id="rId7">
        <w:r w:rsidDel="00000000" w:rsidR="00000000" w:rsidRPr="00000000">
          <w:rPr>
            <w:rFonts w:ascii="Proxima Nova" w:cs="Proxima Nova" w:eastAsia="Proxima Nova" w:hAnsi="Proxima Nova"/>
            <w:color w:val="1155cc"/>
            <w:highlight w:val="white"/>
            <w:u w:val="single"/>
            <w:rtl w:val="0"/>
          </w:rPr>
          <w:t xml:space="preserve">Electrónicos</w:t>
        </w:r>
      </w:hyperlink>
      <w:r w:rsidDel="00000000" w:rsidR="00000000" w:rsidRPr="00000000">
        <w:rPr>
          <w:rFonts w:ascii="Proxima Nova" w:cs="Proxima Nova" w:eastAsia="Proxima Nova" w:hAnsi="Proxima Nova"/>
          <w:color w:val="222222"/>
          <w:highlight w:val="white"/>
          <w:rtl w:val="0"/>
        </w:rPr>
        <w:t xml:space="preserve"> lideró las ventas, </w:t>
      </w:r>
      <w:hyperlink r:id="rId8">
        <w:r w:rsidDel="00000000" w:rsidR="00000000" w:rsidRPr="00000000">
          <w:rPr>
            <w:rFonts w:ascii="Proxima Nova" w:cs="Proxima Nova" w:eastAsia="Proxima Nova" w:hAnsi="Proxima Nova"/>
            <w:color w:val="1155cc"/>
            <w:highlight w:val="white"/>
            <w:u w:val="single"/>
            <w:rtl w:val="0"/>
          </w:rPr>
          <w:t xml:space="preserve">Hogar e Industria</w:t>
        </w:r>
      </w:hyperlink>
      <w:r w:rsidDel="00000000" w:rsidR="00000000" w:rsidRPr="00000000">
        <w:rPr>
          <w:rFonts w:ascii="Proxima Nova" w:cs="Proxima Nova" w:eastAsia="Proxima Nova" w:hAnsi="Proxima Nova"/>
          <w:color w:val="222222"/>
          <w:highlight w:val="white"/>
          <w:rtl w:val="0"/>
        </w:rPr>
        <w:t xml:space="preserve"> se quedó con el segundo puesto, y les siguieron </w:t>
      </w:r>
      <w:hyperlink r:id="rId9">
        <w:r w:rsidDel="00000000" w:rsidR="00000000" w:rsidRPr="00000000">
          <w:rPr>
            <w:rFonts w:ascii="Proxima Nova" w:cs="Proxima Nova" w:eastAsia="Proxima Nova" w:hAnsi="Proxima Nova"/>
            <w:color w:val="1155cc"/>
            <w:highlight w:val="white"/>
            <w:u w:val="single"/>
            <w:rtl w:val="0"/>
          </w:rPr>
          <w:t xml:space="preserve">Moda</w:t>
        </w:r>
      </w:hyperlink>
      <w:r w:rsidDel="00000000" w:rsidR="00000000" w:rsidRPr="00000000">
        <w:rPr>
          <w:rFonts w:ascii="Proxima Nova" w:cs="Proxima Nova" w:eastAsia="Proxima Nova" w:hAnsi="Proxima Nova"/>
          <w:color w:val="222222"/>
          <w:highlight w:val="white"/>
          <w:rtl w:val="0"/>
        </w:rPr>
        <w:t xml:space="preserve"> y </w:t>
      </w:r>
      <w:hyperlink r:id="rId10">
        <w:r w:rsidDel="00000000" w:rsidR="00000000" w:rsidRPr="00000000">
          <w:rPr>
            <w:rFonts w:ascii="Proxima Nova" w:cs="Proxima Nova" w:eastAsia="Proxima Nova" w:hAnsi="Proxima Nova"/>
            <w:color w:val="1155cc"/>
            <w:highlight w:val="white"/>
            <w:u w:val="single"/>
            <w:rtl w:val="0"/>
          </w:rPr>
          <w:t xml:space="preserve">Deportes</w:t>
        </w:r>
      </w:hyperlink>
      <w:r w:rsidDel="00000000" w:rsidR="00000000" w:rsidRPr="00000000">
        <w:rPr>
          <w:rFonts w:ascii="Proxima Nova" w:cs="Proxima Nova" w:eastAsia="Proxima Nova" w:hAnsi="Proxima Nova"/>
          <w:color w:val="222222"/>
          <w:highlight w:val="white"/>
          <w:rtl w:val="0"/>
        </w:rPr>
        <w:t xml:space="preserve">, </w:t>
      </w:r>
      <w:hyperlink r:id="rId11">
        <w:r w:rsidDel="00000000" w:rsidR="00000000" w:rsidRPr="00000000">
          <w:rPr>
            <w:rFonts w:ascii="Proxima Nova" w:cs="Proxima Nova" w:eastAsia="Proxima Nova" w:hAnsi="Proxima Nova"/>
            <w:color w:val="1155cc"/>
            <w:highlight w:val="white"/>
            <w:u w:val="single"/>
            <w:rtl w:val="0"/>
          </w:rPr>
          <w:t xml:space="preserve">Autopartes</w:t>
        </w:r>
      </w:hyperlink>
      <w:r w:rsidDel="00000000" w:rsidR="00000000" w:rsidRPr="00000000">
        <w:rPr>
          <w:rFonts w:ascii="Proxima Nova" w:cs="Proxima Nova" w:eastAsia="Proxima Nova" w:hAnsi="Proxima Nova"/>
          <w:color w:val="222222"/>
          <w:highlight w:val="white"/>
          <w:rtl w:val="0"/>
        </w:rPr>
        <w:t xml:space="preserve">, y </w:t>
      </w:r>
      <w:hyperlink r:id="rId12">
        <w:r w:rsidDel="00000000" w:rsidR="00000000" w:rsidRPr="00000000">
          <w:rPr>
            <w:rFonts w:ascii="Proxima Nova" w:cs="Proxima Nova" w:eastAsia="Proxima Nova" w:hAnsi="Proxima Nova"/>
            <w:color w:val="1155cc"/>
            <w:highlight w:val="white"/>
            <w:u w:val="single"/>
            <w:rtl w:val="0"/>
          </w:rPr>
          <w:t xml:space="preserve">Belleza y Salud</w:t>
        </w:r>
      </w:hyperlink>
      <w:r w:rsidDel="00000000" w:rsidR="00000000" w:rsidRPr="00000000">
        <w:rPr>
          <w:rFonts w:ascii="Proxima Nova" w:cs="Proxima Nova" w:eastAsia="Proxima Nova" w:hAnsi="Proxima Nova"/>
          <w:color w:val="222222"/>
          <w:highlight w:val="white"/>
          <w:rtl w:val="0"/>
        </w:rPr>
        <w:t xml:space="preserve">; en cuanto al ticket promedio por transacción, este se situó en los 890 pesos.</w:t>
      </w:r>
    </w:p>
    <w:p w:rsidR="00000000" w:rsidDel="00000000" w:rsidP="00000000" w:rsidRDefault="00000000" w:rsidRPr="00000000" w14:paraId="00000015">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Los estados que más compraron en este Hot Sale fueron: Estado De México, CDMX, Jalisco, Veracruz y Nuevo León. </w:t>
      </w:r>
    </w:p>
    <w:p w:rsidR="00000000" w:rsidDel="00000000" w:rsidP="00000000" w:rsidRDefault="00000000" w:rsidRPr="00000000" w14:paraId="00000017">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color w:val="222222"/>
          <w:highlight w:val="white"/>
          <w:rtl w:val="0"/>
        </w:rPr>
        <w:t xml:space="preserve">Con más de </w:t>
      </w:r>
      <w:r w:rsidDel="00000000" w:rsidR="00000000" w:rsidRPr="00000000">
        <w:rPr>
          <w:rFonts w:ascii="Proxima Nova" w:cs="Proxima Nova" w:eastAsia="Proxima Nova" w:hAnsi="Proxima Nova"/>
          <w:rtl w:val="0"/>
        </w:rPr>
        <w:t xml:space="preserve">5 millones de compradores mensuales en promedio, Mercado Libre ha destacado gracias a su red de logística que ha permitido llegar a todos los rincones del país, con miles de entregas en 24 horas e incluso el mismo día. Asimismo, la plataforma cuenta con más de </w:t>
      </w:r>
      <w:r w:rsidDel="00000000" w:rsidR="00000000" w:rsidRPr="00000000">
        <w:rPr>
          <w:rFonts w:ascii="Proxima Nova" w:cs="Proxima Nova" w:eastAsia="Proxima Nova" w:hAnsi="Proxima Nova"/>
          <w:rtl w:val="0"/>
        </w:rPr>
        <w:t xml:space="preserve">50</w:t>
      </w:r>
      <w:r w:rsidDel="00000000" w:rsidR="00000000" w:rsidRPr="00000000">
        <w:rPr>
          <w:rFonts w:ascii="Proxima Nova" w:cs="Proxima Nova" w:eastAsia="Proxima Nova" w:hAnsi="Proxima Nova"/>
          <w:rtl w:val="0"/>
        </w:rPr>
        <w:t xml:space="preserve"> millones de artículos a la venta. </w:t>
      </w:r>
    </w:p>
    <w:p w:rsidR="00000000" w:rsidDel="00000000" w:rsidP="00000000" w:rsidRDefault="00000000" w:rsidRPr="00000000" w14:paraId="00000019">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F">
      <w:pPr>
        <w:rPr>
          <w:rFonts w:ascii="Proxima Nova" w:cs="Proxima Nova" w:eastAsia="Proxima Nova" w:hAnsi="Proxima Nova"/>
          <w:sz w:val="18"/>
          <w:szCs w:val="18"/>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cadolibre.com.mx/c/accesorios-para-vehiculos#deal_print_id=4d1b0d00-e28c-11ec-a6b6-d33a5636790f&amp;c_id=special-normal&amp;c_element_order=1&amp;c_campaign=ACCESORIOS&amp;c_uid=4d1b0d00-e28c-11ec-a6b6-d33a5636790f" TargetMode="External"/><Relationship Id="rId10" Type="http://schemas.openxmlformats.org/officeDocument/2006/relationships/hyperlink" Target="https://www.mercadolibre.com.mx/c/deportes-y-fitness#menu=categories" TargetMode="External"/><Relationship Id="rId13" Type="http://schemas.openxmlformats.org/officeDocument/2006/relationships/header" Target="header1.xml"/><Relationship Id="rId12" Type="http://schemas.openxmlformats.org/officeDocument/2006/relationships/hyperlink" Target="https://www.mercadolibre.com.mx/c/belleza-y-cuidado-personal#menu=categor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ropa-bolsas-y-calzado#menu=categories"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www.mercadolibre.com.mx/c/celulares-y-telefonia#menu=categories" TargetMode="External"/><Relationship Id="rId8" Type="http://schemas.openxmlformats.org/officeDocument/2006/relationships/hyperlink" Target="https://www.mercadolibre.com.mx/c/hogar-muebles-y-jardin#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